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0A4C" w14:textId="77777777" w:rsidR="000003B2" w:rsidRPr="000003B2" w:rsidRDefault="000003B2" w:rsidP="000003B2">
      <w:pPr>
        <w:jc w:val="center"/>
        <w:rPr>
          <w:rFonts w:ascii="Times New Roman" w:eastAsia="Batang" w:hAnsi="Times New Roman" w:cs="Times New Roman"/>
          <w:b/>
          <w:sz w:val="40"/>
          <w:szCs w:val="40"/>
          <w:lang w:eastAsia="ru-RU"/>
        </w:rPr>
      </w:pPr>
      <w:r w:rsidRPr="000A3F1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185C331" wp14:editId="539DDB3B">
            <wp:simplePos x="0" y="0"/>
            <wp:positionH relativeFrom="margin">
              <wp:posOffset>5006340</wp:posOffset>
            </wp:positionH>
            <wp:positionV relativeFrom="margin">
              <wp:posOffset>-710565</wp:posOffset>
            </wp:positionV>
            <wp:extent cx="1460500" cy="1104900"/>
            <wp:effectExtent l="0" t="0" r="6350" b="0"/>
            <wp:wrapSquare wrapText="bothSides"/>
            <wp:docPr id="2" name="Рисунок 2" descr="Картинки по запросу &quot;лейбл алматы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лейбл алматы&quot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F1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0" locked="0" layoutInCell="1" allowOverlap="1" wp14:anchorId="69F05B9F" wp14:editId="44F7BFE6">
            <wp:simplePos x="0" y="0"/>
            <wp:positionH relativeFrom="margin">
              <wp:posOffset>-862965</wp:posOffset>
            </wp:positionH>
            <wp:positionV relativeFrom="margin">
              <wp:posOffset>-701040</wp:posOffset>
            </wp:positionV>
            <wp:extent cx="1271905" cy="1219200"/>
            <wp:effectExtent l="0" t="0" r="4445" b="0"/>
            <wp:wrapSquare wrapText="bothSides"/>
            <wp:docPr id="1" name="Рисунок 1" descr="Картинки по запросу &quot;лейбл казнму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лейбл казнму&quot;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6F89ABED" wp14:editId="0F9586FB">
            <wp:simplePos x="0" y="0"/>
            <wp:positionH relativeFrom="column">
              <wp:posOffset>2072640</wp:posOffset>
            </wp:positionH>
            <wp:positionV relativeFrom="paragraph">
              <wp:posOffset>-710565</wp:posOffset>
            </wp:positionV>
            <wp:extent cx="1120775" cy="1038225"/>
            <wp:effectExtent l="0" t="0" r="3175" b="9525"/>
            <wp:wrapSquare wrapText="bothSides"/>
            <wp:docPr id="5" name="Рисунок 5" descr="C:\Users\Akmaral\Desktop\при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kmaral\Desktop\приглашени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8425" t="16084" r="54224" b="7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EF4CE" w14:textId="77777777" w:rsidR="00AC5DB8" w:rsidRPr="000E6FB8" w:rsidRDefault="00AC5DB8" w:rsidP="00DB5115">
      <w:pPr>
        <w:jc w:val="center"/>
        <w:rPr>
          <w:rFonts w:ascii="Times New Roman" w:eastAsia="Batang" w:hAnsi="Times New Roman" w:cs="Times New Roman"/>
          <w:b/>
          <w:sz w:val="40"/>
          <w:szCs w:val="40"/>
          <w:lang w:eastAsia="ru-RU"/>
        </w:rPr>
      </w:pPr>
      <w:r w:rsidRPr="000E6FB8">
        <w:rPr>
          <w:rFonts w:ascii="Times New Roman" w:eastAsia="Batang" w:hAnsi="Times New Roman" w:cs="Times New Roman"/>
          <w:b/>
          <w:sz w:val="40"/>
          <w:szCs w:val="40"/>
          <w:lang w:eastAsia="ru-RU"/>
        </w:rPr>
        <w:t>Глубокоуважаемы</w:t>
      </w:r>
      <w:r w:rsidR="00DB5115">
        <w:rPr>
          <w:rFonts w:ascii="Times New Roman" w:eastAsia="Batang" w:hAnsi="Times New Roman" w:cs="Times New Roman"/>
          <w:b/>
          <w:sz w:val="40"/>
          <w:szCs w:val="40"/>
          <w:lang w:eastAsia="ru-RU"/>
        </w:rPr>
        <w:t>е коллеги</w:t>
      </w:r>
      <w:r w:rsidRPr="000E6FB8">
        <w:rPr>
          <w:rFonts w:ascii="Times New Roman" w:eastAsia="Batang" w:hAnsi="Times New Roman" w:cs="Times New Roman"/>
          <w:b/>
          <w:sz w:val="40"/>
          <w:szCs w:val="40"/>
          <w:lang w:eastAsia="ru-RU"/>
        </w:rPr>
        <w:t>!</w:t>
      </w:r>
    </w:p>
    <w:p w14:paraId="3A324B98" w14:textId="74603AE4" w:rsidR="00AC5DB8" w:rsidRPr="003E1C7B" w:rsidRDefault="003E1C7B" w:rsidP="003E1C7B">
      <w:pPr>
        <w:shd w:val="clear" w:color="auto" w:fill="FFFFFF"/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3E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Ассоциация неврологов Республики Казахстан и Кафедра нервных болезней с курсом нейрохирургии п</w:t>
      </w:r>
      <w:r w:rsidR="00AC5DB8"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>риглашае</w:t>
      </w:r>
      <w:r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>т</w:t>
      </w:r>
      <w:r w:rsidR="00AC5DB8"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Вас принять участие</w:t>
      </w:r>
      <w:r w:rsidR="00AC5DB8" w:rsidRPr="003E1C7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AC5DB8"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>в научно</w:t>
      </w:r>
      <w:r w:rsidR="00935845"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>-практической</w:t>
      </w:r>
      <w:r w:rsidR="00AC5DB8"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конференции </w:t>
      </w:r>
      <w:r w:rsidR="00FC4E82"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 </w:t>
      </w:r>
      <w:r w:rsidR="00935845"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международным участием </w:t>
      </w:r>
      <w:r w:rsidR="00AC5DB8" w:rsidRPr="003E1C7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«</w:t>
      </w:r>
      <w:bookmarkStart w:id="0" w:name="_Hlk505861208"/>
      <w:r w:rsidR="00AC5DB8" w:rsidRPr="003E1C7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Актуальные проблемы </w:t>
      </w:r>
      <w:r w:rsidR="00FF024A" w:rsidRPr="003E1C7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клинической, экспериментальной неврологии</w:t>
      </w:r>
      <w:bookmarkEnd w:id="0"/>
      <w:r w:rsidR="00FF024A" w:rsidRPr="003E1C7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, </w:t>
      </w:r>
      <w:r w:rsidR="00001082" w:rsidRPr="003E1C7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нейрохирургии, </w:t>
      </w:r>
      <w:r w:rsidR="00FF024A" w:rsidRPr="003E1C7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нейрофизиологии</w:t>
      </w:r>
      <w:r w:rsidR="00AC5DB8" w:rsidRPr="003E1C7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»</w:t>
      </w:r>
      <w:r w:rsidR="00AC5DB8"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>,</w:t>
      </w:r>
      <w:r w:rsidR="00EB631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AC5DB8"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которая состоится в г. </w:t>
      </w:r>
      <w:r w:rsidR="00FF024A"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>Алматы</w:t>
      </w:r>
      <w:r w:rsidR="00AC5DB8"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</w:t>
      </w:r>
      <w:r w:rsidR="00764FA4"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Республика </w:t>
      </w:r>
      <w:r w:rsidR="00FF024A"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>Казахстан</w:t>
      </w:r>
      <w:r w:rsidR="00AC5DB8"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) </w:t>
      </w:r>
      <w:r w:rsidR="000E6FB8"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AC5DB8" w:rsidRPr="003E1C7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2</w:t>
      </w:r>
      <w:r w:rsidR="00EB631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8</w:t>
      </w:r>
      <w:r w:rsidR="00A32EC8" w:rsidRPr="003E1C7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-2</w:t>
      </w:r>
      <w:r w:rsidR="00EB631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9</w:t>
      </w:r>
      <w:r w:rsidR="00FF024A" w:rsidRPr="003E1C7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мая</w:t>
      </w:r>
      <w:r w:rsidR="00AC5DB8" w:rsidRPr="003E1C7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20</w:t>
      </w:r>
      <w:r w:rsidR="000E6FB8" w:rsidRPr="003E1C7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2</w:t>
      </w:r>
      <w:r w:rsidR="00EB631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1</w:t>
      </w:r>
      <w:r w:rsidR="00A32EC8" w:rsidRPr="003E1C7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AC5DB8" w:rsidRPr="003E1C7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года</w:t>
      </w:r>
      <w:r w:rsidR="00FC4E82" w:rsidRPr="003E1C7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</w:t>
      </w:r>
      <w:r w:rsidR="00AC5DB8" w:rsidRPr="003E1C7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14:paraId="368AC802" w14:textId="77777777" w:rsidR="00FF024A" w:rsidRPr="006A5DC5" w:rsidRDefault="000A355F" w:rsidP="003E1C7B">
      <w:pPr>
        <w:shd w:val="clear" w:color="auto" w:fill="FFFFFF"/>
        <w:spacing w:after="0" w:line="240" w:lineRule="auto"/>
        <w:ind w:left="-454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уже более 2-х десятилетий </w:t>
      </w:r>
      <w:r w:rsidR="00AC5DB8" w:rsidRPr="003E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 является ареной </w:t>
      </w:r>
      <w:r w:rsidRPr="003E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активного </w:t>
      </w:r>
      <w:r w:rsidR="00AC5DB8" w:rsidRPr="003E1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663C1" w:rsidRPr="003E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 специалистов, уникальной возможностью обмена </w:t>
      </w:r>
      <w:r w:rsidR="00AC5DB8" w:rsidRPr="003E1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</w:t>
      </w:r>
      <w:r w:rsidR="00AC5DB8" w:rsidRPr="006A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площадкой </w:t>
      </w:r>
      <w:r w:rsidR="00AC5DB8" w:rsidRPr="006A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жарких споров и дискуссий. </w:t>
      </w:r>
    </w:p>
    <w:p w14:paraId="0527BAA3" w14:textId="77777777" w:rsidR="00AC5DB8" w:rsidRPr="006A5DC5" w:rsidRDefault="00FF024A" w:rsidP="003E1C7B">
      <w:pPr>
        <w:shd w:val="clear" w:color="auto" w:fill="FFFFFF"/>
        <w:spacing w:after="0" w:line="240" w:lineRule="auto"/>
        <w:ind w:left="-454"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Казахстанские</w:t>
      </w:r>
      <w:r w:rsidR="00AC5DB8" w:rsidRPr="006A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врачи располагают </w:t>
      </w:r>
      <w:r w:rsidR="0056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колоссальным </w:t>
      </w:r>
      <w:r w:rsidR="00AC5DB8" w:rsidRPr="006A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опытом, традициями, </w:t>
      </w:r>
      <w:r w:rsidR="0056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новейшей </w:t>
      </w:r>
      <w:r w:rsidR="00AC5DB8" w:rsidRPr="006A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и интеллектуальной базой, что</w:t>
      </w:r>
      <w:r w:rsidRPr="006A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DB8" w:rsidRPr="006A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позволяет добиваться высочайших показателей во всех областях медицины. Знакомство с этой моделью здравоохранения представляет интерес и для преподавателей </w:t>
      </w:r>
      <w:r w:rsidR="008A3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медицинских ВУЗ</w:t>
      </w:r>
      <w:r w:rsidRPr="006A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ов,</w:t>
      </w:r>
      <w:r w:rsidR="00AC5DB8" w:rsidRPr="006A5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для работников практического здравоохранения.</w:t>
      </w:r>
    </w:p>
    <w:p w14:paraId="602FC4BF" w14:textId="77777777" w:rsidR="00AC5DB8" w:rsidRDefault="000A3F1D" w:rsidP="003E1C7B">
      <w:pPr>
        <w:spacing w:after="0" w:line="240" w:lineRule="auto"/>
        <w:ind w:left="-454" w:firstLine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Ведущие отечественные и зарубежные эксперты в разных областях неврологии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смежных специальностей </w:t>
      </w:r>
      <w:r w:rsidRPr="000A3F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расскажут о новейших методах диагностики и лечения неврологических заболеваний, познакомят с современными технологиями в области функциональной диагностики, представят последние разработки в области реабилитации и поделятся неоценимым опытом исследований.</w:t>
      </w:r>
    </w:p>
    <w:p w14:paraId="239BC2CF" w14:textId="77777777" w:rsidR="00A56540" w:rsidRPr="000A3F1D" w:rsidRDefault="00A56540" w:rsidP="0095233D">
      <w:pPr>
        <w:spacing w:after="0" w:line="240" w:lineRule="auto"/>
        <w:ind w:left="-454" w:firstLine="284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298D367F" w14:textId="77777777" w:rsidR="00AC5DB8" w:rsidRDefault="00AC5DB8" w:rsidP="0095233D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</w:t>
      </w:r>
      <w:r w:rsidR="0052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направления</w:t>
      </w:r>
      <w:r w:rsidRPr="006A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97081ED" w14:textId="77777777" w:rsidR="000A355F" w:rsidRPr="00EB6312" w:rsidRDefault="004B7442" w:rsidP="000A355F">
      <w:pPr>
        <w:numPr>
          <w:ilvl w:val="0"/>
          <w:numId w:val="8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12">
        <w:rPr>
          <w:rFonts w:ascii="Times New Roman" w:hAnsi="Times New Roman" w:cs="Times New Roman"/>
          <w:sz w:val="24"/>
          <w:szCs w:val="24"/>
        </w:rPr>
        <w:t xml:space="preserve">Инновации в диагностике и лечении церебральных и спинальных </w:t>
      </w:r>
      <w:r w:rsidR="00526746" w:rsidRPr="00EB6312">
        <w:rPr>
          <w:rFonts w:ascii="Times New Roman" w:hAnsi="Times New Roman" w:cs="Times New Roman"/>
          <w:sz w:val="24"/>
          <w:szCs w:val="24"/>
        </w:rPr>
        <w:t>инсульт</w:t>
      </w:r>
      <w:r w:rsidRPr="00EB6312">
        <w:rPr>
          <w:rFonts w:ascii="Times New Roman" w:hAnsi="Times New Roman" w:cs="Times New Roman"/>
          <w:sz w:val="24"/>
          <w:szCs w:val="24"/>
        </w:rPr>
        <w:t>ов</w:t>
      </w:r>
      <w:r w:rsidR="00526746" w:rsidRPr="00EB6312">
        <w:rPr>
          <w:rFonts w:ascii="Times New Roman" w:hAnsi="Times New Roman" w:cs="Times New Roman"/>
          <w:sz w:val="24"/>
          <w:szCs w:val="24"/>
        </w:rPr>
        <w:t>;</w:t>
      </w:r>
    </w:p>
    <w:p w14:paraId="5C352821" w14:textId="77777777" w:rsidR="000A355F" w:rsidRPr="00EB6312" w:rsidRDefault="000A355F" w:rsidP="000A355F">
      <w:pPr>
        <w:numPr>
          <w:ilvl w:val="0"/>
          <w:numId w:val="8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Демиелинизирующие</w:t>
      </w:r>
      <w:proofErr w:type="spellEnd"/>
      <w:r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нервной системы</w:t>
      </w:r>
      <w:r w:rsidR="00526746"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515B51" w14:textId="77777777" w:rsidR="000A355F" w:rsidRPr="00EB6312" w:rsidRDefault="000A355F" w:rsidP="000A355F">
      <w:pPr>
        <w:numPr>
          <w:ilvl w:val="0"/>
          <w:numId w:val="8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Паркинсонизм и </w:t>
      </w:r>
      <w:proofErr w:type="spellStart"/>
      <w:r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паркинсонические</w:t>
      </w:r>
      <w:proofErr w:type="spellEnd"/>
      <w:r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синдромы</w:t>
      </w:r>
      <w:r w:rsidR="00526746"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2930C2" w14:textId="77777777" w:rsidR="000A355F" w:rsidRPr="00EB6312" w:rsidRDefault="000A355F" w:rsidP="000A355F">
      <w:pPr>
        <w:numPr>
          <w:ilvl w:val="0"/>
          <w:numId w:val="8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Сосудистые и дегенеративные деменции</w:t>
      </w:r>
      <w:r w:rsidR="00526746"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403F8B" w14:textId="77777777" w:rsidR="000A355F" w:rsidRPr="00EB6312" w:rsidRDefault="000A355F" w:rsidP="000A355F">
      <w:pPr>
        <w:numPr>
          <w:ilvl w:val="0"/>
          <w:numId w:val="8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боли</w:t>
      </w:r>
      <w:r w:rsidR="00526746"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D292C3" w14:textId="77777777" w:rsidR="000A355F" w:rsidRPr="00EB6312" w:rsidRDefault="000A355F" w:rsidP="000A355F">
      <w:pPr>
        <w:numPr>
          <w:ilvl w:val="0"/>
          <w:numId w:val="8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</w:t>
      </w:r>
      <w:r w:rsidR="00526746"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54FF75" w14:textId="77777777" w:rsidR="000A355F" w:rsidRPr="00EB6312" w:rsidRDefault="000A355F" w:rsidP="000A355F">
      <w:pPr>
        <w:numPr>
          <w:ilvl w:val="0"/>
          <w:numId w:val="8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Нейрореабилитация</w:t>
      </w:r>
      <w:proofErr w:type="spellEnd"/>
      <w:r w:rsidR="00526746"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D90352" w14:textId="77777777" w:rsidR="00526746" w:rsidRPr="00EB6312" w:rsidRDefault="00526746" w:rsidP="00526746">
      <w:pPr>
        <w:numPr>
          <w:ilvl w:val="0"/>
          <w:numId w:val="8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Нейроинфекции</w:t>
      </w:r>
      <w:proofErr w:type="spellEnd"/>
      <w:r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613622" w14:textId="77777777" w:rsidR="004B7442" w:rsidRPr="00EB6312" w:rsidRDefault="00526746" w:rsidP="004B7442">
      <w:pPr>
        <w:numPr>
          <w:ilvl w:val="0"/>
          <w:numId w:val="8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психоневрологии. Неврозы</w:t>
      </w:r>
      <w:r w:rsidR="004B7442"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астенические состояния;</w:t>
      </w:r>
      <w:r w:rsidR="004B7442"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Тики и нарушения сна;</w:t>
      </w:r>
    </w:p>
    <w:p w14:paraId="10668BEC" w14:textId="77777777" w:rsidR="00526746" w:rsidRPr="00EB6312" w:rsidRDefault="00526746" w:rsidP="00526746">
      <w:pPr>
        <w:numPr>
          <w:ilvl w:val="0"/>
          <w:numId w:val="8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Нейровизуализация</w:t>
      </w:r>
      <w:proofErr w:type="spellEnd"/>
      <w:r w:rsidRPr="00EB63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и перспективы;</w:t>
      </w:r>
    </w:p>
    <w:p w14:paraId="4912A0D8" w14:textId="77777777" w:rsidR="00526746" w:rsidRPr="00EB6312" w:rsidRDefault="00526746" w:rsidP="000A355F">
      <w:pPr>
        <w:numPr>
          <w:ilvl w:val="0"/>
          <w:numId w:val="8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6312">
        <w:rPr>
          <w:rFonts w:ascii="Times New Roman" w:hAnsi="Times New Roman" w:cs="Times New Roman"/>
          <w:sz w:val="24"/>
          <w:szCs w:val="24"/>
        </w:rPr>
        <w:t>Нейроонкология</w:t>
      </w:r>
      <w:proofErr w:type="spellEnd"/>
      <w:r w:rsidRPr="00EB631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B15C94" w14:textId="77777777" w:rsidR="00526746" w:rsidRPr="00EB6312" w:rsidRDefault="00526746" w:rsidP="000A355F">
      <w:pPr>
        <w:numPr>
          <w:ilvl w:val="0"/>
          <w:numId w:val="8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12">
        <w:rPr>
          <w:rFonts w:ascii="Times New Roman" w:hAnsi="Times New Roman" w:cs="Times New Roman"/>
          <w:sz w:val="24"/>
          <w:szCs w:val="24"/>
        </w:rPr>
        <w:t>Неврологические аспекты внутренней медицины;</w:t>
      </w:r>
    </w:p>
    <w:p w14:paraId="31397900" w14:textId="77777777" w:rsidR="00526746" w:rsidRPr="00EB6312" w:rsidRDefault="00526746" w:rsidP="000A355F">
      <w:pPr>
        <w:numPr>
          <w:ilvl w:val="0"/>
          <w:numId w:val="8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12">
        <w:rPr>
          <w:rFonts w:ascii="Times New Roman" w:hAnsi="Times New Roman" w:cs="Times New Roman"/>
          <w:sz w:val="24"/>
          <w:szCs w:val="24"/>
        </w:rPr>
        <w:t>Возрастные аспекты неврологии;</w:t>
      </w:r>
    </w:p>
    <w:p w14:paraId="04E3C9AC" w14:textId="77777777" w:rsidR="00526746" w:rsidRPr="00EB6312" w:rsidRDefault="00526746" w:rsidP="000A355F">
      <w:pPr>
        <w:numPr>
          <w:ilvl w:val="0"/>
          <w:numId w:val="8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12">
        <w:rPr>
          <w:rFonts w:ascii="Times New Roman" w:hAnsi="Times New Roman" w:cs="Times New Roman"/>
          <w:sz w:val="24"/>
          <w:szCs w:val="24"/>
        </w:rPr>
        <w:t>Клинические исследования новых лекарственных препаратов в неврологии;</w:t>
      </w:r>
    </w:p>
    <w:p w14:paraId="31BC88B4" w14:textId="77777777" w:rsidR="00526746" w:rsidRPr="00EB6312" w:rsidRDefault="00526746" w:rsidP="000A355F">
      <w:pPr>
        <w:numPr>
          <w:ilvl w:val="0"/>
          <w:numId w:val="8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12">
        <w:rPr>
          <w:rFonts w:ascii="Times New Roman" w:hAnsi="Times New Roman" w:cs="Times New Roman"/>
          <w:sz w:val="24"/>
          <w:szCs w:val="24"/>
        </w:rPr>
        <w:t>Фундаментальные и экспериментальные исследования.</w:t>
      </w:r>
    </w:p>
    <w:p w14:paraId="28D5243A" w14:textId="77777777" w:rsidR="004B7442" w:rsidRPr="00EB6312" w:rsidRDefault="004B7442" w:rsidP="004B744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6312">
        <w:rPr>
          <w:rFonts w:ascii="Times New Roman" w:hAnsi="Times New Roman" w:cs="Times New Roman"/>
          <w:sz w:val="24"/>
          <w:szCs w:val="24"/>
        </w:rPr>
        <w:t>Актуальные проблемы детской неврологии</w:t>
      </w:r>
    </w:p>
    <w:p w14:paraId="13DB9FD0" w14:textId="77777777" w:rsidR="004B7442" w:rsidRPr="00EB6312" w:rsidRDefault="004B7442" w:rsidP="004B744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6312">
        <w:rPr>
          <w:rFonts w:ascii="Times New Roman" w:hAnsi="Times New Roman" w:cs="Times New Roman"/>
          <w:sz w:val="24"/>
          <w:szCs w:val="24"/>
        </w:rPr>
        <w:t>Наследственные и нервно-мышечные заболевания</w:t>
      </w:r>
    </w:p>
    <w:p w14:paraId="6B8EA0C3" w14:textId="77777777" w:rsidR="004B7442" w:rsidRPr="00EB6312" w:rsidRDefault="004B7442" w:rsidP="004B744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6312">
        <w:rPr>
          <w:rFonts w:ascii="Times New Roman" w:hAnsi="Times New Roman" w:cs="Times New Roman"/>
          <w:sz w:val="24"/>
          <w:szCs w:val="24"/>
        </w:rPr>
        <w:t>Травмы головного и спинного мозга и их последствия</w:t>
      </w:r>
    </w:p>
    <w:p w14:paraId="59BA4D81" w14:textId="77777777" w:rsidR="004B7442" w:rsidRPr="00A56540" w:rsidRDefault="004B7442" w:rsidP="004B744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6312">
        <w:rPr>
          <w:rFonts w:ascii="Times New Roman" w:hAnsi="Times New Roman" w:cs="Times New Roman"/>
          <w:sz w:val="24"/>
          <w:szCs w:val="24"/>
        </w:rPr>
        <w:t xml:space="preserve">Головокружение </w:t>
      </w:r>
      <w:r w:rsidRPr="00A56540">
        <w:rPr>
          <w:rFonts w:ascii="Times New Roman" w:hAnsi="Times New Roman" w:cs="Times New Roman"/>
          <w:sz w:val="24"/>
          <w:szCs w:val="24"/>
        </w:rPr>
        <w:t>и нарушение равновесия</w:t>
      </w:r>
    </w:p>
    <w:p w14:paraId="5B3C20A8" w14:textId="77777777" w:rsidR="000B4C0D" w:rsidRPr="004B7442" w:rsidRDefault="000B4C0D" w:rsidP="000B4C0D">
      <w:pPr>
        <w:jc w:val="center"/>
      </w:pPr>
      <w:r w:rsidRPr="000B4C0D">
        <w:rPr>
          <w:rFonts w:ascii="Times New Roman" w:hAnsi="Times New Roman" w:cs="Times New Roman"/>
          <w:b/>
          <w:color w:val="000000"/>
          <w:sz w:val="24"/>
          <w:szCs w:val="24"/>
        </w:rPr>
        <w:t>Школа молодых ученых</w:t>
      </w:r>
    </w:p>
    <w:p w14:paraId="2CBDC238" w14:textId="77777777" w:rsidR="000A355F" w:rsidRPr="000B4C0D" w:rsidRDefault="00C7313B" w:rsidP="000B4C0D">
      <w:pPr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7442" w:rsidRPr="000B4C0D">
        <w:rPr>
          <w:rFonts w:ascii="Times New Roman" w:hAnsi="Times New Roman" w:cs="Times New Roman"/>
          <w:color w:val="000000"/>
          <w:sz w:val="24"/>
          <w:szCs w:val="24"/>
        </w:rPr>
        <w:t xml:space="preserve">Для авторов в возрасте до 35 лет включительно доступно участие в сателлитном симпозиуме </w:t>
      </w:r>
      <w:r w:rsidR="004B7442" w:rsidRPr="000B4C0D">
        <w:rPr>
          <w:rFonts w:ascii="Times New Roman" w:hAnsi="Times New Roman" w:cs="Times New Roman"/>
          <w:b/>
          <w:color w:val="000000"/>
          <w:sz w:val="24"/>
          <w:szCs w:val="24"/>
        </w:rPr>
        <w:t>"Школа молодых ученых"</w:t>
      </w:r>
      <w:r w:rsidR="004B7442" w:rsidRPr="000B4C0D">
        <w:rPr>
          <w:rFonts w:ascii="Times New Roman" w:hAnsi="Times New Roman" w:cs="Times New Roman"/>
          <w:color w:val="000000"/>
          <w:sz w:val="24"/>
          <w:szCs w:val="24"/>
        </w:rPr>
        <w:t>. Для этого нео</w:t>
      </w:r>
      <w:r w:rsidR="000B4C0D" w:rsidRPr="000B4C0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4B7442" w:rsidRPr="000B4C0D">
        <w:rPr>
          <w:rFonts w:ascii="Times New Roman" w:hAnsi="Times New Roman" w:cs="Times New Roman"/>
          <w:color w:val="000000"/>
          <w:sz w:val="24"/>
          <w:szCs w:val="24"/>
        </w:rPr>
        <w:t xml:space="preserve">ходимо при </w:t>
      </w:r>
      <w:r w:rsidR="000B4C0D" w:rsidRPr="000B4C0D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и </w:t>
      </w:r>
      <w:r w:rsidR="004B7442" w:rsidRPr="000B4C0D">
        <w:rPr>
          <w:rFonts w:ascii="Times New Roman" w:hAnsi="Times New Roman" w:cs="Times New Roman"/>
          <w:color w:val="000000"/>
          <w:sz w:val="24"/>
          <w:szCs w:val="24"/>
        </w:rPr>
        <w:t>подаче заявки на доклад дополнительно отметить в теме письма "Школа молодых ученых".</w:t>
      </w:r>
      <w:r w:rsidR="000B4C0D" w:rsidRPr="000B4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C0D">
        <w:rPr>
          <w:rFonts w:ascii="Times New Roman" w:hAnsi="Times New Roman" w:cs="Times New Roman"/>
          <w:color w:val="000000"/>
          <w:sz w:val="24"/>
          <w:szCs w:val="24"/>
        </w:rPr>
        <w:t xml:space="preserve">Все заявки будут </w:t>
      </w:r>
      <w:r w:rsidR="000B4C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рассмотрены оргкомитетом. </w:t>
      </w:r>
      <w:r w:rsidR="000B4C0D" w:rsidRPr="000B4C0D">
        <w:rPr>
          <w:rFonts w:ascii="Times New Roman" w:hAnsi="Times New Roman" w:cs="Times New Roman"/>
          <w:color w:val="000000"/>
          <w:sz w:val="24"/>
          <w:szCs w:val="24"/>
        </w:rPr>
        <w:t>Все авторы, выступившие на секции, награждаются памятными сертификатами, а занявшие 1-3 места - соответствующими дипломами и небольшими памятными подарками.</w:t>
      </w:r>
    </w:p>
    <w:p w14:paraId="06D0BB7C" w14:textId="77777777" w:rsidR="004933BF" w:rsidRPr="000B4C0D" w:rsidRDefault="004933BF" w:rsidP="0095233D">
      <w:pPr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52F0F" w14:textId="77777777" w:rsidR="00AC5DB8" w:rsidRPr="006A5DC5" w:rsidRDefault="00AC5DB8" w:rsidP="00FC4E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участия в конференции:</w:t>
      </w:r>
    </w:p>
    <w:p w14:paraId="11DB0FF8" w14:textId="77777777" w:rsidR="00955A9A" w:rsidRPr="00955A9A" w:rsidRDefault="00955A9A" w:rsidP="00955A9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C5DB8" w:rsidRPr="00955A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DB8" w:rsidRPr="00955A9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DB8" w:rsidRPr="0095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публикация, </w:t>
      </w:r>
    </w:p>
    <w:p w14:paraId="1C005571" w14:textId="77777777" w:rsidR="00955A9A" w:rsidRPr="00955A9A" w:rsidRDefault="00955A9A" w:rsidP="00955A9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C5DB8" w:rsidRPr="00955A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DB8" w:rsidRPr="00955A9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DB8" w:rsidRPr="00955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DB8" w:rsidRPr="0095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+доклад, </w:t>
      </w:r>
    </w:p>
    <w:p w14:paraId="53DA9A4E" w14:textId="77777777" w:rsidR="00955A9A" w:rsidRPr="00955A9A" w:rsidRDefault="00955A9A" w:rsidP="00955A9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C5DB8" w:rsidRPr="00955A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DB8" w:rsidRPr="00955A9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DB8" w:rsidRPr="00955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</w:t>
      </w:r>
    </w:p>
    <w:p w14:paraId="045E7C67" w14:textId="77777777" w:rsidR="004933BF" w:rsidRPr="00955A9A" w:rsidRDefault="00AC5DB8" w:rsidP="00955A9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A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955A9A" w:rsidRPr="0095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слушателя</w:t>
      </w:r>
      <w:r w:rsidRPr="0095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D73BA2" w14:textId="77777777" w:rsidR="00AC5DB8" w:rsidRPr="006A5DC5" w:rsidRDefault="00AC5DB8" w:rsidP="00AC5D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конференции</w:t>
      </w:r>
    </w:p>
    <w:p w14:paraId="571782E0" w14:textId="77777777" w:rsidR="000B4C0D" w:rsidRDefault="007D7927" w:rsidP="0095233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0B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формы участия в ко</w:t>
      </w:r>
      <w:r w:rsidRPr="006A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нференции </w:t>
      </w:r>
      <w:r w:rsidR="000B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необходимо:</w:t>
      </w:r>
    </w:p>
    <w:p w14:paraId="3C04C117" w14:textId="77777777" w:rsidR="00955A9A" w:rsidRDefault="007D7927" w:rsidP="000B4C0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</w:t>
      </w:r>
      <w:r w:rsidR="00955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0B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регистрационную карту</w:t>
      </w:r>
      <w:r w:rsidR="00955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-заявку участника</w:t>
      </w:r>
    </w:p>
    <w:p w14:paraId="1D70508C" w14:textId="77777777" w:rsidR="007D7927" w:rsidRDefault="00955A9A" w:rsidP="000B4C0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выслать ее в адрес оргкомитета </w:t>
      </w:r>
      <w:r w:rsidR="007D7927" w:rsidRPr="000B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ниже)</w:t>
      </w:r>
      <w:r w:rsidR="007D7927" w:rsidRPr="000B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CEBF62" w14:textId="77777777" w:rsidR="00955A9A" w:rsidRPr="00A56540" w:rsidRDefault="00955A9A" w:rsidP="000B4C0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</w:t>
      </w:r>
      <w:r w:rsidRPr="000B4C0D">
        <w:rPr>
          <w:rFonts w:ascii="Times New Roman" w:hAnsi="Times New Roman" w:cs="Times New Roman"/>
          <w:b/>
          <w:color w:val="000000"/>
          <w:sz w:val="24"/>
          <w:szCs w:val="24"/>
        </w:rPr>
        <w:t>"Школа молодых ученых"</w:t>
      </w:r>
      <w:r w:rsidRPr="00955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регистрационную карту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-заявку участника высылать на адрес  </w:t>
      </w:r>
      <w:r w:rsidRPr="00A56540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gulnar2311@mail.ru</w:t>
      </w:r>
    </w:p>
    <w:p w14:paraId="2E90F91B" w14:textId="77777777" w:rsidR="007D7927" w:rsidRPr="006A5DC5" w:rsidRDefault="007D7927" w:rsidP="0095233D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отправки регистрационной карты организационный комитет обязательно вышлет Вам подтверждение о регистрации. Зарегистрированными участниками</w:t>
      </w:r>
      <w:r w:rsidR="00A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считаются только те, кто получил подтверждение. </w:t>
      </w:r>
    </w:p>
    <w:p w14:paraId="0AB146DF" w14:textId="1A42AEB2" w:rsidR="007D7927" w:rsidRDefault="0095233D" w:rsidP="0095233D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D7927" w:rsidRPr="006A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егистрация участников проводится до 30 апреля 20</w:t>
      </w:r>
      <w:r w:rsidR="00955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D7927" w:rsidRPr="006A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6A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F8861E" w14:textId="77777777" w:rsidR="00995E79" w:rsidRDefault="00995E79" w:rsidP="0095233D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E1413" w14:textId="150E395C" w:rsidR="00C7313B" w:rsidRPr="003E1C7B" w:rsidRDefault="00C7313B" w:rsidP="00995E79">
      <w:pPr>
        <w:shd w:val="clear" w:color="auto" w:fill="FFFFFF"/>
        <w:spacing w:after="0" w:line="240" w:lineRule="auto"/>
        <w:ind w:left="-51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–казахский, русский</w:t>
      </w:r>
      <w:r w:rsidR="002E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E4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2E5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</w:t>
      </w:r>
    </w:p>
    <w:p w14:paraId="3B2CD418" w14:textId="77777777" w:rsidR="00154AAB" w:rsidRDefault="00154AAB" w:rsidP="007D792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94FB50" w14:textId="3700F7BD" w:rsidR="007D7927" w:rsidRPr="006A5DC5" w:rsidRDefault="007D7927" w:rsidP="007D792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ПУБЛИКАЦИЯ</w:t>
      </w:r>
    </w:p>
    <w:p w14:paraId="187A00CF" w14:textId="3D02FF17" w:rsidR="003F36AF" w:rsidRDefault="004933BF" w:rsidP="006A5DC5">
      <w:pPr>
        <w:shd w:val="clear" w:color="auto" w:fill="FFFFFF"/>
        <w:spacing w:after="0" w:line="240" w:lineRule="auto"/>
        <w:ind w:left="-45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конференции (статьи) будут опубликованы в научно-практическом журнале «Вестник </w:t>
      </w:r>
      <w:proofErr w:type="spellStart"/>
      <w:r w:rsidRPr="006A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</w:t>
      </w:r>
      <w:r w:rsidR="00AD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="00AD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(срок подачи материалов до</w:t>
      </w:r>
      <w:r w:rsidR="00EB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15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A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B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A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5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B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A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62D22" w:rsidRPr="006A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высылать на адрес </w:t>
      </w:r>
      <w:r w:rsidRPr="006A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оргкомитета.</w:t>
      </w:r>
    </w:p>
    <w:p w14:paraId="1B7DC963" w14:textId="77777777" w:rsidR="004933BF" w:rsidRPr="00EB6312" w:rsidRDefault="004933BF" w:rsidP="006A5DC5">
      <w:pPr>
        <w:shd w:val="clear" w:color="auto" w:fill="FFFFFF"/>
        <w:spacing w:after="0" w:line="240" w:lineRule="auto"/>
        <w:ind w:left="-4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55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ребования к публикациям  </w:t>
      </w:r>
      <w:r w:rsidR="00955A9A" w:rsidRPr="00EB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 </w:t>
      </w:r>
      <w:hyperlink r:id="rId11" w:history="1">
        <w:r w:rsidR="00955A9A" w:rsidRPr="00EB6312">
          <w:rPr>
            <w:rStyle w:val="a6"/>
            <w:rFonts w:ascii="Times New Roman" w:hAnsi="Times New Roman" w:cs="Times New Roman"/>
            <w:sz w:val="24"/>
            <w:szCs w:val="24"/>
          </w:rPr>
          <w:t>https://kaznmu.kz/press/kak-razmestit-statiu/</w:t>
        </w:r>
      </w:hyperlink>
    </w:p>
    <w:p w14:paraId="43A399AE" w14:textId="77777777" w:rsidR="00955A9A" w:rsidRPr="00EB6312" w:rsidRDefault="00955A9A" w:rsidP="006A5DC5">
      <w:pPr>
        <w:shd w:val="clear" w:color="auto" w:fill="FFFFFF"/>
        <w:spacing w:after="0" w:line="240" w:lineRule="auto"/>
        <w:ind w:left="-45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F9DC32" w14:textId="77777777" w:rsidR="003F36AF" w:rsidRDefault="003F36AF" w:rsidP="00862D2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814A4D" w14:textId="77777777" w:rsidR="004933BF" w:rsidRPr="006A5DC5" w:rsidRDefault="004933BF" w:rsidP="00862D2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5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и телефон для справок:</w:t>
      </w:r>
    </w:p>
    <w:p w14:paraId="280C212C" w14:textId="77777777" w:rsidR="004933BF" w:rsidRPr="006A5DC5" w:rsidRDefault="004933BF" w:rsidP="00862D2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5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0500</w:t>
      </w:r>
      <w:r w:rsidR="008A3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 Алматы, </w:t>
      </w:r>
      <w:proofErr w:type="spellStart"/>
      <w:r w:rsidR="008A3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КазНМУ</w:t>
      </w:r>
      <w:proofErr w:type="spellEnd"/>
      <w:r w:rsidR="008A3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8A3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ул.Толе</w:t>
      </w:r>
      <w:proofErr w:type="spellEnd"/>
      <w:r w:rsidR="008A3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A3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</w:t>
      </w:r>
      <w:proofErr w:type="spellEnd"/>
      <w:r w:rsidR="008A3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94</w:t>
      </w:r>
    </w:p>
    <w:p w14:paraId="74616D79" w14:textId="77777777" w:rsidR="004933BF" w:rsidRDefault="004933BF" w:rsidP="00862D2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5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Кафедра нервных болезней</w:t>
      </w:r>
      <w:r w:rsidR="003F36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курсом нейрохирургии.</w:t>
      </w:r>
      <w:r w:rsidRPr="006A5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Тел. 8 (727)-221-75-86</w:t>
      </w:r>
    </w:p>
    <w:p w14:paraId="58B1A8A7" w14:textId="77777777" w:rsidR="006F05F3" w:rsidRPr="006A5DC5" w:rsidRDefault="006F05F3" w:rsidP="00862D2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9FE583" w14:textId="77777777" w:rsidR="004933BF" w:rsidRPr="00995E79" w:rsidRDefault="004933BF" w:rsidP="00862D2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Контактные координаты оргкомитета:</w:t>
      </w:r>
    </w:p>
    <w:p w14:paraId="3B349A12" w14:textId="77777777" w:rsidR="004933BF" w:rsidRDefault="00A32EC8" w:rsidP="00A32EC8">
      <w:pPr>
        <w:shd w:val="clear" w:color="auto" w:fill="FFFFFF"/>
        <w:spacing w:after="0" w:line="240" w:lineRule="auto"/>
        <w:ind w:left="-284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ОО «Ассоциации неврологов»</w:t>
      </w:r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профессор, д.м.н.</w:t>
      </w:r>
      <w:r w:rsidR="00097D74"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33BF"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Нургужаев</w:t>
      </w:r>
      <w:proofErr w:type="spellEnd"/>
      <w:r w:rsidR="004933BF"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933BF"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Еркын</w:t>
      </w:r>
      <w:proofErr w:type="spellEnd"/>
      <w:r w:rsidR="004933BF"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933BF"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Смагулович</w:t>
      </w:r>
      <w:proofErr w:type="spellEnd"/>
      <w:r w:rsidR="004933BF"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раб</w:t>
      </w:r>
      <w:proofErr w:type="gramStart"/>
      <w:r w:rsidR="004933BF"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933BF"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933BF"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4933BF"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ел: 8 (727)-221-75-86; моб.</w:t>
      </w:r>
      <w:r w:rsidR="0095233D"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4933BF"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7701-355-51-12; </w:t>
      </w:r>
      <w:r w:rsidR="00AD0D4A"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4933BF"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933BF"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4933BF"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62D22"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="00AD0D4A" w:rsidRPr="0000108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AD0D4A" w:rsidRPr="0000108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rkinnurgujaev</w:t>
        </w:r>
        <w:r w:rsidR="00AD0D4A" w:rsidRPr="0000108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D0D4A" w:rsidRPr="0000108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AD0D4A" w:rsidRPr="0000108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D0D4A" w:rsidRPr="0000108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6C078951" w14:textId="77777777" w:rsidR="00AD0D4A" w:rsidRDefault="00AD0D4A" w:rsidP="00A32EC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Туруспекова</w:t>
      </w:r>
      <w:proofErr w:type="spellEnd"/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Сауле</w:t>
      </w:r>
      <w:proofErr w:type="gramEnd"/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Тлеубергеновна</w:t>
      </w:r>
      <w:proofErr w:type="spellEnd"/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д.м.н., </w:t>
      </w:r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</w:t>
      </w:r>
      <w:r w:rsidR="004F1E79"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едующая </w:t>
      </w:r>
      <w:r w:rsidR="004F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 нервных болезней с курсом нейрохирургии - моб.+7705-666-77-55; e-</w:t>
      </w:r>
      <w:proofErr w:type="spellStart"/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3" w:history="1">
        <w:r w:rsidRPr="0000108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doctorsaule</w:t>
        </w:r>
        <w:r w:rsidRPr="0000108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0108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00108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0108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2BCE07" w14:textId="77777777" w:rsidR="00A56540" w:rsidRPr="00A56540" w:rsidRDefault="00A56540" w:rsidP="00A32EC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eastAsia="ru-RU"/>
        </w:rPr>
      </w:pPr>
      <w:proofErr w:type="spellStart"/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Нуржанова</w:t>
      </w:r>
      <w:proofErr w:type="spellEnd"/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Роза </w:t>
      </w:r>
      <w:proofErr w:type="spellStart"/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Балтабаевна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к.м.н., </w:t>
      </w:r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 нервных болезней с курсом нейрохирургии - моб.+77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371-95</w:t>
      </w:r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e-</w:t>
      </w:r>
      <w:proofErr w:type="spellStart"/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56540">
        <w:rPr>
          <w:rFonts w:ascii="Arial" w:hAnsi="Arial" w:cs="Arial"/>
          <w:color w:val="93969B"/>
          <w:sz w:val="23"/>
          <w:szCs w:val="23"/>
        </w:rPr>
        <w:t xml:space="preserve"> </w:t>
      </w:r>
      <w:r>
        <w:rPr>
          <w:rFonts w:ascii="Arial" w:hAnsi="Arial" w:cs="Arial"/>
          <w:color w:val="93969B"/>
          <w:sz w:val="23"/>
          <w:szCs w:val="23"/>
        </w:rPr>
        <w:t xml:space="preserve"> </w:t>
      </w:r>
      <w:r w:rsidRPr="00A56540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alt-93@mail.ru</w:t>
      </w:r>
    </w:p>
    <w:p w14:paraId="438BC812" w14:textId="77777777" w:rsidR="004F1E79" w:rsidRDefault="004F1E79" w:rsidP="004F1E7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Мухамбетова</w:t>
      </w:r>
      <w:proofErr w:type="spellEnd"/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Гульнар </w:t>
      </w:r>
      <w:proofErr w:type="spellStart"/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Амерзаевна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к.м.н., доцент </w:t>
      </w:r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 нервных болезней с курсом нейрохирургии</w:t>
      </w:r>
      <w:r w:rsidR="00C7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моб.+770</w:t>
      </w:r>
      <w:r w:rsidR="00A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310</w:t>
      </w:r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00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e-mail:</w:t>
      </w:r>
      <w:hyperlink r:id="rId14" w:history="1">
        <w:r w:rsidRPr="00A56540">
          <w:rPr>
            <w:rStyle w:val="a6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gulnar2311@mail.ru</w:t>
        </w:r>
      </w:hyperlink>
      <w:r w:rsidRPr="000B4C0D">
        <w:rPr>
          <w:rFonts w:ascii="Times New Roman" w:hAnsi="Times New Roman" w:cs="Times New Roman"/>
          <w:b/>
          <w:color w:val="000000"/>
          <w:sz w:val="24"/>
          <w:szCs w:val="24"/>
        </w:rPr>
        <w:t>"Школа молодых ученых</w:t>
      </w:r>
      <w:proofErr w:type="gramStart"/>
      <w:r w:rsidRPr="000B4C0D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ответственный секретарь</w:t>
      </w:r>
    </w:p>
    <w:p w14:paraId="6487392C" w14:textId="77777777" w:rsidR="00A56540" w:rsidRPr="00A56540" w:rsidRDefault="00A56540" w:rsidP="00A5654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Демесинова</w:t>
      </w:r>
      <w:proofErr w:type="spellEnd"/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Баян </w:t>
      </w:r>
      <w:proofErr w:type="spellStart"/>
      <w:r w:rsidRPr="00995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Косболовна</w:t>
      </w:r>
      <w:proofErr w:type="spellEnd"/>
      <w:r w:rsidRPr="004F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F1E79">
        <w:rPr>
          <w:rFonts w:ascii="Times New Roman" w:hAnsi="Times New Roman" w:cs="Times New Roman"/>
          <w:color w:val="000000"/>
          <w:sz w:val="24"/>
          <w:szCs w:val="24"/>
        </w:rPr>
        <w:t xml:space="preserve"> ассистент кафедры нервных болезней с курсом нейрохирургии - моб.+ 7705 142 09 60; e-</w:t>
      </w:r>
      <w:proofErr w:type="spellStart"/>
      <w:r w:rsidRPr="004F1E79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F1E7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5" w:history="1">
        <w:r w:rsidRPr="00A63B1E">
          <w:rPr>
            <w:rStyle w:val="a6"/>
            <w:rFonts w:ascii="Times New Roman" w:hAnsi="Times New Roman" w:cs="Times New Roman"/>
            <w:sz w:val="24"/>
            <w:szCs w:val="24"/>
          </w:rPr>
          <w:t>bayandemesinova@mail.ru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540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ответственный секретарь</w:t>
      </w:r>
    </w:p>
    <w:p w14:paraId="32A936A2" w14:textId="77777777" w:rsidR="00A56540" w:rsidRPr="00A56540" w:rsidRDefault="00A56540" w:rsidP="00A5654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6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0A1C30A" w14:textId="77777777" w:rsidR="004933BF" w:rsidRPr="00001082" w:rsidRDefault="004933BF" w:rsidP="00862D2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1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Президент ОО «Ассоциации неврологов»</w:t>
      </w:r>
    </w:p>
    <w:p w14:paraId="78C41678" w14:textId="77777777" w:rsidR="00BE7C1E" w:rsidRDefault="0095233D" w:rsidP="00995E7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1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4933BF" w:rsidRPr="00001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рофессор, д.м.н.</w:t>
      </w:r>
      <w:r w:rsidR="004933BF" w:rsidRPr="00001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33BF" w:rsidRPr="00001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33BF" w:rsidRPr="00001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33BF" w:rsidRPr="00001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33BF" w:rsidRPr="00001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33BF" w:rsidRPr="00001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62D22" w:rsidRPr="00001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62D22" w:rsidRPr="00001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33BF" w:rsidRPr="00001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Е.С.Нургужаев</w:t>
      </w:r>
      <w:proofErr w:type="spellEnd"/>
    </w:p>
    <w:p w14:paraId="159EF082" w14:textId="77777777" w:rsidR="003F36AF" w:rsidRDefault="003F36AF" w:rsidP="00BE7C1E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7D68E5" w14:textId="77777777" w:rsidR="00BE7C1E" w:rsidRPr="006A5DC5" w:rsidRDefault="00BE7C1E" w:rsidP="00BE7C1E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Просим Вас </w:t>
      </w:r>
      <w:r w:rsidRPr="006A5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заранее побеспокоит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6A5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 о регистрации и бронировании гостиницы!</w:t>
      </w:r>
    </w:p>
    <w:p w14:paraId="1F2DDF7A" w14:textId="77777777" w:rsidR="00BE7C1E" w:rsidRPr="0095233D" w:rsidRDefault="00BE7C1E" w:rsidP="00BE7C1E">
      <w:pPr>
        <w:pStyle w:val="a3"/>
        <w:jc w:val="center"/>
        <w:rPr>
          <w:b/>
          <w:sz w:val="28"/>
          <w:szCs w:val="28"/>
        </w:rPr>
      </w:pPr>
      <w:r w:rsidRPr="0095233D">
        <w:rPr>
          <w:b/>
          <w:sz w:val="28"/>
          <w:szCs w:val="28"/>
        </w:rPr>
        <w:lastRenderedPageBreak/>
        <w:t>Регистрационная карта-заявка участника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1418"/>
        <w:gridCol w:w="1559"/>
        <w:gridCol w:w="1418"/>
        <w:gridCol w:w="1417"/>
      </w:tblGrid>
      <w:tr w:rsidR="00BE7C1E" w:rsidRPr="00862D22" w14:paraId="5C577D1D" w14:textId="77777777" w:rsidTr="00995E79">
        <w:trPr>
          <w:trHeight w:val="1238"/>
          <w:tblHeader/>
        </w:trPr>
        <w:tc>
          <w:tcPr>
            <w:tcW w:w="3686" w:type="dxa"/>
          </w:tcPr>
          <w:p w14:paraId="3DE30D55" w14:textId="77777777" w:rsidR="00BE7C1E" w:rsidRPr="00862D22" w:rsidRDefault="00BE7C1E" w:rsidP="00A02E00">
            <w:pPr>
              <w:pStyle w:val="a3"/>
              <w:rPr>
                <w:b/>
                <w:sz w:val="22"/>
                <w:szCs w:val="22"/>
              </w:rPr>
            </w:pPr>
            <w:r w:rsidRPr="00862D22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418" w:type="dxa"/>
          </w:tcPr>
          <w:p w14:paraId="4A8350B1" w14:textId="77777777" w:rsidR="00BE7C1E" w:rsidRPr="00862D22" w:rsidRDefault="00BE7C1E" w:rsidP="00A02E00">
            <w:pPr>
              <w:pStyle w:val="a3"/>
              <w:rPr>
                <w:b/>
                <w:sz w:val="22"/>
                <w:szCs w:val="22"/>
              </w:rPr>
            </w:pPr>
            <w:r w:rsidRPr="00862D22">
              <w:rPr>
                <w:b/>
                <w:sz w:val="22"/>
                <w:szCs w:val="22"/>
              </w:rPr>
              <w:t>Участие с докладом</w:t>
            </w:r>
          </w:p>
        </w:tc>
        <w:tc>
          <w:tcPr>
            <w:tcW w:w="1559" w:type="dxa"/>
          </w:tcPr>
          <w:p w14:paraId="2ABB75D6" w14:textId="77777777" w:rsidR="00BE7C1E" w:rsidRPr="00862D22" w:rsidRDefault="00BE7C1E" w:rsidP="00A02E0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2D22">
              <w:rPr>
                <w:b/>
                <w:sz w:val="22"/>
                <w:szCs w:val="22"/>
              </w:rPr>
              <w:t xml:space="preserve">Участие с </w:t>
            </w:r>
          </w:p>
          <w:p w14:paraId="74A45CEB" w14:textId="77777777" w:rsidR="00BE7C1E" w:rsidRPr="00862D22" w:rsidRDefault="00BE7C1E" w:rsidP="00A02E0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2D22">
              <w:rPr>
                <w:b/>
                <w:sz w:val="22"/>
                <w:szCs w:val="22"/>
              </w:rPr>
              <w:t>публикацией</w:t>
            </w:r>
          </w:p>
        </w:tc>
        <w:tc>
          <w:tcPr>
            <w:tcW w:w="1418" w:type="dxa"/>
          </w:tcPr>
          <w:p w14:paraId="608D9CD4" w14:textId="77777777" w:rsidR="00BE7C1E" w:rsidRPr="00862D22" w:rsidRDefault="00BE7C1E" w:rsidP="00A02E0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2D22">
              <w:rPr>
                <w:b/>
                <w:sz w:val="22"/>
                <w:szCs w:val="22"/>
              </w:rPr>
              <w:t xml:space="preserve">Участие без </w:t>
            </w:r>
          </w:p>
          <w:p w14:paraId="33C65BCA" w14:textId="77777777" w:rsidR="00BE7C1E" w:rsidRPr="00862D22" w:rsidRDefault="00BE7C1E" w:rsidP="00A02E0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2D22">
              <w:rPr>
                <w:b/>
                <w:sz w:val="22"/>
                <w:szCs w:val="22"/>
              </w:rPr>
              <w:t>доклада</w:t>
            </w:r>
          </w:p>
        </w:tc>
        <w:tc>
          <w:tcPr>
            <w:tcW w:w="1417" w:type="dxa"/>
          </w:tcPr>
          <w:p w14:paraId="5BBC2800" w14:textId="77777777" w:rsidR="00BE7C1E" w:rsidRPr="00862D22" w:rsidRDefault="00BE7C1E" w:rsidP="00A02E0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2D22">
              <w:rPr>
                <w:b/>
                <w:sz w:val="22"/>
                <w:szCs w:val="22"/>
              </w:rPr>
              <w:t>Участник-слушатель</w:t>
            </w:r>
          </w:p>
        </w:tc>
      </w:tr>
      <w:tr w:rsidR="00995E79" w:rsidRPr="00862D22" w14:paraId="5109269B" w14:textId="77777777" w:rsidTr="00706EDD">
        <w:tc>
          <w:tcPr>
            <w:tcW w:w="3686" w:type="dxa"/>
          </w:tcPr>
          <w:p w14:paraId="236797B4" w14:textId="77777777" w:rsidR="00995E79" w:rsidRPr="00862D22" w:rsidRDefault="00995E79" w:rsidP="00A02E00">
            <w:pPr>
              <w:pStyle w:val="a3"/>
            </w:pPr>
            <w:r w:rsidRPr="00862D22">
              <w:t>Должность</w:t>
            </w:r>
          </w:p>
        </w:tc>
        <w:tc>
          <w:tcPr>
            <w:tcW w:w="5812" w:type="dxa"/>
            <w:gridSpan w:val="4"/>
          </w:tcPr>
          <w:p w14:paraId="5833A9E2" w14:textId="77777777" w:rsidR="00995E79" w:rsidRPr="00862D22" w:rsidRDefault="00995E79" w:rsidP="00A02E00">
            <w:pPr>
              <w:pStyle w:val="a3"/>
              <w:rPr>
                <w:sz w:val="28"/>
                <w:szCs w:val="28"/>
              </w:rPr>
            </w:pPr>
          </w:p>
        </w:tc>
      </w:tr>
      <w:tr w:rsidR="00995E79" w:rsidRPr="00862D22" w14:paraId="5A0E7E76" w14:textId="77777777" w:rsidTr="009B341A">
        <w:tc>
          <w:tcPr>
            <w:tcW w:w="3686" w:type="dxa"/>
          </w:tcPr>
          <w:p w14:paraId="671AEA8A" w14:textId="77777777" w:rsidR="00995E79" w:rsidRPr="00862D22" w:rsidRDefault="00995E79" w:rsidP="00A02E00">
            <w:pPr>
              <w:pStyle w:val="a3"/>
            </w:pPr>
            <w:r w:rsidRPr="00862D22">
              <w:t>Место работы</w:t>
            </w:r>
          </w:p>
        </w:tc>
        <w:tc>
          <w:tcPr>
            <w:tcW w:w="5812" w:type="dxa"/>
            <w:gridSpan w:val="4"/>
          </w:tcPr>
          <w:p w14:paraId="0EA48EFF" w14:textId="77777777" w:rsidR="00995E79" w:rsidRPr="00862D22" w:rsidRDefault="00995E79" w:rsidP="00A02E00">
            <w:pPr>
              <w:pStyle w:val="a3"/>
              <w:rPr>
                <w:sz w:val="28"/>
                <w:szCs w:val="28"/>
              </w:rPr>
            </w:pPr>
          </w:p>
        </w:tc>
      </w:tr>
      <w:tr w:rsidR="00995E79" w:rsidRPr="00862D22" w14:paraId="17E47FC9" w14:textId="77777777" w:rsidTr="006034D5">
        <w:tc>
          <w:tcPr>
            <w:tcW w:w="3686" w:type="dxa"/>
          </w:tcPr>
          <w:p w14:paraId="79166D0D" w14:textId="77777777" w:rsidR="00995E79" w:rsidRPr="00862D22" w:rsidRDefault="00995E79" w:rsidP="00A02E00">
            <w:pPr>
              <w:pStyle w:val="a3"/>
            </w:pPr>
            <w:r w:rsidRPr="00862D22">
              <w:t>Ученая степень</w:t>
            </w:r>
          </w:p>
        </w:tc>
        <w:tc>
          <w:tcPr>
            <w:tcW w:w="5812" w:type="dxa"/>
            <w:gridSpan w:val="4"/>
          </w:tcPr>
          <w:p w14:paraId="6C62730C" w14:textId="77777777" w:rsidR="00995E79" w:rsidRPr="00862D22" w:rsidRDefault="00995E79" w:rsidP="00A02E00">
            <w:pPr>
              <w:pStyle w:val="a3"/>
              <w:rPr>
                <w:sz w:val="28"/>
                <w:szCs w:val="28"/>
              </w:rPr>
            </w:pPr>
          </w:p>
        </w:tc>
      </w:tr>
      <w:tr w:rsidR="00995E79" w:rsidRPr="00862D22" w14:paraId="483051C6" w14:textId="77777777" w:rsidTr="00A5089D">
        <w:tc>
          <w:tcPr>
            <w:tcW w:w="3686" w:type="dxa"/>
          </w:tcPr>
          <w:p w14:paraId="3406EF34" w14:textId="77777777" w:rsidR="00995E79" w:rsidRPr="00862D22" w:rsidRDefault="00995E79" w:rsidP="00A02E00">
            <w:pPr>
              <w:pStyle w:val="a3"/>
            </w:pPr>
            <w:r w:rsidRPr="00862D22">
              <w:t>Служебный/Домашний адрес</w:t>
            </w:r>
          </w:p>
        </w:tc>
        <w:tc>
          <w:tcPr>
            <w:tcW w:w="5812" w:type="dxa"/>
            <w:gridSpan w:val="4"/>
          </w:tcPr>
          <w:p w14:paraId="091365AD" w14:textId="77777777" w:rsidR="00995E79" w:rsidRPr="00862D22" w:rsidRDefault="00995E79" w:rsidP="00A02E00">
            <w:pPr>
              <w:pStyle w:val="a3"/>
              <w:rPr>
                <w:sz w:val="28"/>
                <w:szCs w:val="28"/>
              </w:rPr>
            </w:pPr>
          </w:p>
        </w:tc>
      </w:tr>
      <w:tr w:rsidR="00995E79" w:rsidRPr="00862D22" w14:paraId="7DDA8B70" w14:textId="77777777" w:rsidTr="00D96F2E">
        <w:tc>
          <w:tcPr>
            <w:tcW w:w="3686" w:type="dxa"/>
          </w:tcPr>
          <w:p w14:paraId="00BDEE0D" w14:textId="77777777" w:rsidR="00995E79" w:rsidRPr="00862D22" w:rsidRDefault="00995E79" w:rsidP="00A02E00">
            <w:pPr>
              <w:pStyle w:val="a3"/>
            </w:pPr>
            <w:r w:rsidRPr="00862D22">
              <w:t>Контактные телефоны</w:t>
            </w:r>
          </w:p>
        </w:tc>
        <w:tc>
          <w:tcPr>
            <w:tcW w:w="5812" w:type="dxa"/>
            <w:gridSpan w:val="4"/>
          </w:tcPr>
          <w:p w14:paraId="11622964" w14:textId="77777777" w:rsidR="00995E79" w:rsidRPr="00862D22" w:rsidRDefault="00995E79" w:rsidP="00A02E00">
            <w:pPr>
              <w:pStyle w:val="a3"/>
              <w:rPr>
                <w:sz w:val="28"/>
                <w:szCs w:val="28"/>
              </w:rPr>
            </w:pPr>
          </w:p>
        </w:tc>
      </w:tr>
      <w:tr w:rsidR="00995E79" w:rsidRPr="00862D22" w14:paraId="6076B84D" w14:textId="77777777" w:rsidTr="00A256C2">
        <w:tc>
          <w:tcPr>
            <w:tcW w:w="3686" w:type="dxa"/>
          </w:tcPr>
          <w:p w14:paraId="4424302D" w14:textId="77777777" w:rsidR="00995E79" w:rsidRPr="00862D22" w:rsidRDefault="00995E79" w:rsidP="00A02E00">
            <w:pPr>
              <w:pStyle w:val="a3"/>
            </w:pPr>
            <w:r w:rsidRPr="00862D22">
              <w:t>Электронный адрес</w:t>
            </w:r>
          </w:p>
        </w:tc>
        <w:tc>
          <w:tcPr>
            <w:tcW w:w="5812" w:type="dxa"/>
            <w:gridSpan w:val="4"/>
          </w:tcPr>
          <w:p w14:paraId="3B59008B" w14:textId="77777777" w:rsidR="00995E79" w:rsidRPr="00862D22" w:rsidRDefault="00995E79" w:rsidP="00A02E00">
            <w:pPr>
              <w:pStyle w:val="a3"/>
              <w:rPr>
                <w:sz w:val="28"/>
                <w:szCs w:val="28"/>
              </w:rPr>
            </w:pPr>
          </w:p>
        </w:tc>
      </w:tr>
      <w:tr w:rsidR="00995E79" w:rsidRPr="00862D22" w14:paraId="60397E3F" w14:textId="77777777" w:rsidTr="00CC031C">
        <w:tc>
          <w:tcPr>
            <w:tcW w:w="3686" w:type="dxa"/>
          </w:tcPr>
          <w:p w14:paraId="458939B7" w14:textId="77777777" w:rsidR="00995E79" w:rsidRPr="00862D22" w:rsidRDefault="00995E79" w:rsidP="00A02E00">
            <w:pPr>
              <w:pStyle w:val="a3"/>
            </w:pPr>
            <w:r w:rsidRPr="00862D22">
              <w:t>Название доклада</w:t>
            </w:r>
          </w:p>
        </w:tc>
        <w:tc>
          <w:tcPr>
            <w:tcW w:w="5812" w:type="dxa"/>
            <w:gridSpan w:val="4"/>
          </w:tcPr>
          <w:p w14:paraId="3C77EFDB" w14:textId="77777777" w:rsidR="00995E79" w:rsidRPr="00862D22" w:rsidRDefault="00995E79" w:rsidP="00A02E00">
            <w:pPr>
              <w:pStyle w:val="a3"/>
              <w:rPr>
                <w:sz w:val="28"/>
                <w:szCs w:val="28"/>
              </w:rPr>
            </w:pPr>
          </w:p>
        </w:tc>
      </w:tr>
    </w:tbl>
    <w:p w14:paraId="18AD20FD" w14:textId="77777777" w:rsidR="00BE7C1E" w:rsidRPr="00862D22" w:rsidRDefault="00BE7C1E" w:rsidP="00BE7C1E">
      <w:pPr>
        <w:rPr>
          <w:rFonts w:ascii="Times New Roman" w:hAnsi="Times New Roman" w:cs="Times New Roman"/>
          <w:sz w:val="28"/>
          <w:szCs w:val="28"/>
        </w:rPr>
      </w:pPr>
    </w:p>
    <w:p w14:paraId="44D7452E" w14:textId="77777777" w:rsidR="00A56540" w:rsidRPr="00001082" w:rsidRDefault="00A56540" w:rsidP="00862D2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A56540" w:rsidRPr="00001082" w:rsidSect="006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F6A26" w14:textId="77777777" w:rsidR="008E7C57" w:rsidRDefault="008E7C57" w:rsidP="000E6FB8">
      <w:pPr>
        <w:spacing w:after="0" w:line="240" w:lineRule="auto"/>
      </w:pPr>
      <w:r>
        <w:separator/>
      </w:r>
    </w:p>
  </w:endnote>
  <w:endnote w:type="continuationSeparator" w:id="0">
    <w:p w14:paraId="392267CA" w14:textId="77777777" w:rsidR="008E7C57" w:rsidRDefault="008E7C57" w:rsidP="000E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C93B7" w14:textId="77777777" w:rsidR="008E7C57" w:rsidRDefault="008E7C57" w:rsidP="000E6FB8">
      <w:pPr>
        <w:spacing w:after="0" w:line="240" w:lineRule="auto"/>
      </w:pPr>
      <w:r>
        <w:separator/>
      </w:r>
    </w:p>
  </w:footnote>
  <w:footnote w:type="continuationSeparator" w:id="0">
    <w:p w14:paraId="2DBB770D" w14:textId="77777777" w:rsidR="008E7C57" w:rsidRDefault="008E7C57" w:rsidP="000E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80"/>
    <w:multiLevelType w:val="hybridMultilevel"/>
    <w:tmpl w:val="A4E6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C0C92"/>
    <w:multiLevelType w:val="hybridMultilevel"/>
    <w:tmpl w:val="CA689B9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EBC3E88"/>
    <w:multiLevelType w:val="multilevel"/>
    <w:tmpl w:val="5346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D0734"/>
    <w:multiLevelType w:val="hybridMultilevel"/>
    <w:tmpl w:val="1BEEB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B2661"/>
    <w:multiLevelType w:val="multilevel"/>
    <w:tmpl w:val="FD9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74D08"/>
    <w:multiLevelType w:val="hybridMultilevel"/>
    <w:tmpl w:val="D858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C1C34"/>
    <w:multiLevelType w:val="hybridMultilevel"/>
    <w:tmpl w:val="771AB0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57423A7E"/>
    <w:multiLevelType w:val="hybridMultilevel"/>
    <w:tmpl w:val="36AE3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B3BBD"/>
    <w:multiLevelType w:val="hybridMultilevel"/>
    <w:tmpl w:val="C9B0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B475B"/>
    <w:multiLevelType w:val="hybridMultilevel"/>
    <w:tmpl w:val="7AFEDC7C"/>
    <w:lvl w:ilvl="0" w:tplc="04B4F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7929FB"/>
    <w:multiLevelType w:val="hybridMultilevel"/>
    <w:tmpl w:val="5486052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7C"/>
    <w:rsid w:val="000003B2"/>
    <w:rsid w:val="00001082"/>
    <w:rsid w:val="00036124"/>
    <w:rsid w:val="00097D74"/>
    <w:rsid w:val="000A355F"/>
    <w:rsid w:val="000A3F1D"/>
    <w:rsid w:val="000B4C0D"/>
    <w:rsid w:val="000E6FB8"/>
    <w:rsid w:val="00154AAB"/>
    <w:rsid w:val="001F5498"/>
    <w:rsid w:val="002043A0"/>
    <w:rsid w:val="002848FF"/>
    <w:rsid w:val="002E597A"/>
    <w:rsid w:val="00354C65"/>
    <w:rsid w:val="003E1C7B"/>
    <w:rsid w:val="003F36AF"/>
    <w:rsid w:val="0046177C"/>
    <w:rsid w:val="004933BF"/>
    <w:rsid w:val="004B6F3B"/>
    <w:rsid w:val="004B7442"/>
    <w:rsid w:val="004C1ACC"/>
    <w:rsid w:val="004E42B5"/>
    <w:rsid w:val="004F1E79"/>
    <w:rsid w:val="00526746"/>
    <w:rsid w:val="00552ECA"/>
    <w:rsid w:val="005663C1"/>
    <w:rsid w:val="0069757A"/>
    <w:rsid w:val="006A5DC5"/>
    <w:rsid w:val="006F05F3"/>
    <w:rsid w:val="007044FF"/>
    <w:rsid w:val="00745BBB"/>
    <w:rsid w:val="00764FA4"/>
    <w:rsid w:val="007D7927"/>
    <w:rsid w:val="00862D22"/>
    <w:rsid w:val="008A30B8"/>
    <w:rsid w:val="008B3AB5"/>
    <w:rsid w:val="008E7868"/>
    <w:rsid w:val="008E7C57"/>
    <w:rsid w:val="009145F0"/>
    <w:rsid w:val="00935845"/>
    <w:rsid w:val="0095233D"/>
    <w:rsid w:val="00955A9A"/>
    <w:rsid w:val="00995E79"/>
    <w:rsid w:val="009A6627"/>
    <w:rsid w:val="009B027C"/>
    <w:rsid w:val="009F7185"/>
    <w:rsid w:val="00A32EC8"/>
    <w:rsid w:val="00A56540"/>
    <w:rsid w:val="00AC5DB8"/>
    <w:rsid w:val="00AD0D4A"/>
    <w:rsid w:val="00BE7C1E"/>
    <w:rsid w:val="00C50188"/>
    <w:rsid w:val="00C7313B"/>
    <w:rsid w:val="00C83165"/>
    <w:rsid w:val="00DB5115"/>
    <w:rsid w:val="00E045AF"/>
    <w:rsid w:val="00E25C70"/>
    <w:rsid w:val="00EB6312"/>
    <w:rsid w:val="00ED706B"/>
    <w:rsid w:val="00F56215"/>
    <w:rsid w:val="00FC4E82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B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5D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0D4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E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FB8"/>
  </w:style>
  <w:style w:type="paragraph" w:styleId="a9">
    <w:name w:val="footer"/>
    <w:basedOn w:val="a"/>
    <w:link w:val="aa"/>
    <w:uiPriority w:val="99"/>
    <w:unhideWhenUsed/>
    <w:rsid w:val="000E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FB8"/>
  </w:style>
  <w:style w:type="paragraph" w:styleId="ab">
    <w:name w:val="Balloon Text"/>
    <w:basedOn w:val="a"/>
    <w:link w:val="ac"/>
    <w:uiPriority w:val="99"/>
    <w:semiHidden/>
    <w:unhideWhenUsed/>
    <w:rsid w:val="000E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FB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955A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B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5D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0D4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E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FB8"/>
  </w:style>
  <w:style w:type="paragraph" w:styleId="a9">
    <w:name w:val="footer"/>
    <w:basedOn w:val="a"/>
    <w:link w:val="aa"/>
    <w:uiPriority w:val="99"/>
    <w:unhideWhenUsed/>
    <w:rsid w:val="000E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FB8"/>
  </w:style>
  <w:style w:type="paragraph" w:styleId="ab">
    <w:name w:val="Balloon Text"/>
    <w:basedOn w:val="a"/>
    <w:link w:val="ac"/>
    <w:uiPriority w:val="99"/>
    <w:semiHidden/>
    <w:unhideWhenUsed/>
    <w:rsid w:val="000E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FB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955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ctorsaul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&#1077;rkinnurgujaev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aznmu.kz/press/kak-razmestit-stati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yandemesinova@mail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ulnar23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Demesinova</dc:creator>
  <cp:lastModifiedBy>User</cp:lastModifiedBy>
  <cp:revision>3</cp:revision>
  <cp:lastPrinted>2018-03-12T03:08:00Z</cp:lastPrinted>
  <dcterms:created xsi:type="dcterms:W3CDTF">2021-01-28T14:24:00Z</dcterms:created>
  <dcterms:modified xsi:type="dcterms:W3CDTF">2021-01-29T02:30:00Z</dcterms:modified>
</cp:coreProperties>
</file>